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4C5E" w:rsidP="00883AD4" w:rsidRDefault="5F00DF31" w14:paraId="18377958" w14:textId="07F6C6DC">
      <w:pPr>
        <w:spacing w:after="0"/>
        <w:jc w:val="center"/>
        <w:rPr>
          <w:rFonts w:eastAsia="Arial"/>
          <w:bCs/>
          <w:color w:val="E36C0A" w:themeColor="accent6" w:themeShade="BF"/>
          <w:sz w:val="28"/>
          <w:szCs w:val="28"/>
        </w:rPr>
      </w:pPr>
      <w:r w:rsidRPr="075FA214">
        <w:rPr>
          <w:rFonts w:eastAsia="Arial"/>
          <w:bCs/>
          <w:color w:val="E36C0A" w:themeColor="accent6" w:themeShade="BF"/>
          <w:sz w:val="28"/>
          <w:szCs w:val="28"/>
        </w:rPr>
        <w:t>Falkirk Council</w:t>
      </w:r>
    </w:p>
    <w:p w:rsidR="009F4C5E" w:rsidP="45B9DA2E" w:rsidRDefault="5F00DF31" w14:paraId="4AD63BF1" w14:textId="45B0F789">
      <w:pPr>
        <w:spacing w:after="0"/>
        <w:jc w:val="center"/>
        <w:rPr>
          <w:rFonts w:eastAsia="Arial"/>
          <w:bCs/>
          <w:color w:val="E36C0A" w:themeColor="accent6" w:themeShade="BF"/>
          <w:sz w:val="28"/>
          <w:szCs w:val="28"/>
        </w:rPr>
      </w:pPr>
      <w:r w:rsidRPr="45B9DA2E">
        <w:rPr>
          <w:rFonts w:eastAsia="Arial"/>
          <w:bCs/>
          <w:color w:val="E36C0A" w:themeColor="accent6" w:themeShade="BF"/>
          <w:sz w:val="28"/>
          <w:szCs w:val="28"/>
        </w:rPr>
        <w:t>Notification of Community Asset Transfer Request</w:t>
      </w:r>
    </w:p>
    <w:p w:rsidR="009F4C5E" w:rsidP="009817DA" w:rsidRDefault="009F4C5E" w14:paraId="0832C0CF" w14:textId="7A4211B3">
      <w:pPr>
        <w:jc w:val="center"/>
      </w:pPr>
    </w:p>
    <w:p w:rsidR="000001FF" w:rsidP="009817DA" w:rsidRDefault="000001FF" w14:paraId="2108C869" w14:textId="30C171AD">
      <w:pPr>
        <w:jc w:val="center"/>
      </w:pPr>
      <w:r>
        <w:t>ASSET TRANSFER UNDER THE COMMUNITY EMPOWERMENT ACT</w:t>
      </w:r>
    </w:p>
    <w:p w:rsidR="516A2E9F" w:rsidP="59B5B262" w:rsidRDefault="009817DA" w14:paraId="1757051A" w14:textId="0500B87B">
      <w:pPr>
        <w:jc w:val="center"/>
        <w:rPr>
          <w:b w:val="0"/>
        </w:rPr>
      </w:pPr>
      <w:r w:rsidR="009817DA">
        <w:rPr/>
        <w:t>NOTICE OF ASSET TRANSFER REQUEST</w:t>
      </w:r>
    </w:p>
    <w:p w:rsidR="4E333952" w:rsidP="78A8FC20" w:rsidRDefault="4E333952" w14:paraId="325EAA93" w14:textId="7DA71F98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</w:pPr>
      <w:r w:rsidRPr="78A8FC20" w:rsidR="4E333952">
        <w:rPr>
          <w:rFonts w:eastAsia="Arial"/>
          <w:color w:val="FF0000"/>
        </w:rPr>
        <w:t>27 SEPTEMBER 2024</w:t>
      </w:r>
    </w:p>
    <w:p w:rsidR="516A2E9F" w:rsidP="59B5B262" w:rsidRDefault="516A2E9F" w14:paraId="303DC6CC" w14:textId="026B2A10">
      <w:pPr>
        <w:jc w:val="center"/>
      </w:pPr>
    </w:p>
    <w:p w:rsidR="009817DA" w:rsidP="516A2E9F" w:rsidRDefault="009817DA" w14:paraId="06F07394" w14:textId="0815BFE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Pr="516A2E9F" w:rsidR="00135534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:rsidR="002B575F" w:rsidP="516A2E9F" w:rsidRDefault="009817DA" w14:paraId="518E9642" w14:textId="7830AA27">
      <w:pPr>
        <w:rPr>
          <w:b w:val="0"/>
          <w:bCs w:val="0"/>
        </w:rPr>
      </w:pPr>
      <w:r w:rsidR="009817DA">
        <w:rPr>
          <w:b w:val="0"/>
          <w:bCs w:val="0"/>
        </w:rPr>
        <w:t xml:space="preserve">The request has been made by </w:t>
      </w:r>
      <w:r w:rsidRPr="6CF11EE9" w:rsidR="329B9508">
        <w:rPr>
          <w:b w:val="1"/>
          <w:bCs w:val="1"/>
          <w:color w:val="FF0000"/>
        </w:rPr>
        <w:t xml:space="preserve">Polmonthill Community Snowsports Centre </w:t>
      </w:r>
      <w:r w:rsidR="002B575F">
        <w:rPr>
          <w:b w:val="0"/>
          <w:bCs w:val="0"/>
        </w:rPr>
        <w:t>and relates to</w:t>
      </w:r>
      <w:r w:rsidR="00694ADF">
        <w:rPr>
          <w:b w:val="0"/>
          <w:bCs w:val="0"/>
        </w:rPr>
        <w:t xml:space="preserve"> </w:t>
      </w:r>
      <w:r w:rsidRPr="6CF11EE9" w:rsidR="49ECDD70">
        <w:rPr>
          <w:b w:val="1"/>
          <w:bCs w:val="1"/>
          <w:color w:val="FF0000"/>
        </w:rPr>
        <w:t>Polmonthill Snowsports Centre</w:t>
      </w:r>
      <w:r w:rsidR="49ECDD70">
        <w:rPr>
          <w:b w:val="0"/>
          <w:bCs w:val="0"/>
        </w:rPr>
        <w:t>.</w:t>
      </w:r>
    </w:p>
    <w:p w:rsidRPr="002B575F" w:rsidR="002B575F" w:rsidP="516A2E9F" w:rsidRDefault="002B575F" w14:paraId="6627433B" w14:textId="30A9EC4E">
      <w:pPr>
        <w:rPr>
          <w:b w:val="0"/>
          <w:bCs w:val="0"/>
        </w:rPr>
      </w:pPr>
      <w:r w:rsidR="002B575F">
        <w:rPr>
          <w:b w:val="0"/>
          <w:bCs w:val="0"/>
        </w:rPr>
        <w:t>The request is for</w:t>
      </w:r>
      <w:r w:rsidR="00B5198F">
        <w:rPr>
          <w:b w:val="0"/>
          <w:bCs w:val="0"/>
        </w:rPr>
        <w:t xml:space="preserve"> </w:t>
      </w:r>
      <w:r w:rsidRPr="6CF11EE9" w:rsidR="3FF8D34A">
        <w:rPr>
          <w:rFonts w:eastAsia="Arial"/>
          <w:b w:val="0"/>
          <w:bCs w:val="0"/>
          <w:color w:val="000000" w:themeColor="text1" w:themeTint="FF" w:themeShade="FF"/>
        </w:rPr>
        <w:t xml:space="preserve">ownership </w:t>
      </w:r>
      <w:r w:rsidRPr="6CF11EE9" w:rsidR="6C77BE8D">
        <w:rPr>
          <w:rFonts w:eastAsia="Arial"/>
          <w:b w:val="0"/>
          <w:bCs w:val="0"/>
          <w:color w:val="000000" w:themeColor="text1" w:themeTint="FF" w:themeShade="FF"/>
        </w:rPr>
        <w:t>of the land</w:t>
      </w:r>
      <w:r w:rsidRPr="6CF11EE9" w:rsidR="31253813">
        <w:rPr>
          <w:rFonts w:eastAsia="Arial"/>
          <w:b w:val="0"/>
          <w:bCs w:val="0"/>
          <w:color w:val="000000" w:themeColor="text1" w:themeTint="FF" w:themeShade="FF"/>
        </w:rPr>
        <w:t xml:space="preserve"> </w:t>
      </w:r>
      <w:r w:rsidRPr="6CF11EE9" w:rsidR="6C77BE8D">
        <w:rPr>
          <w:rFonts w:eastAsia="Arial"/>
          <w:b w:val="0"/>
          <w:bCs w:val="0"/>
          <w:color w:val="000000" w:themeColor="text1" w:themeTint="FF" w:themeShade="FF"/>
        </w:rPr>
        <w:t>/</w:t>
      </w:r>
      <w:r w:rsidRPr="6CF11EE9" w:rsidR="56B655F2">
        <w:rPr>
          <w:rFonts w:eastAsia="Arial"/>
          <w:b w:val="0"/>
          <w:bCs w:val="0"/>
          <w:color w:val="000000" w:themeColor="text1" w:themeTint="FF" w:themeShade="FF"/>
        </w:rPr>
        <w:t xml:space="preserve"> </w:t>
      </w:r>
      <w:r w:rsidRPr="6CF11EE9" w:rsidR="6C77BE8D">
        <w:rPr>
          <w:rFonts w:eastAsia="Arial"/>
          <w:b w:val="0"/>
          <w:bCs w:val="0"/>
          <w:color w:val="000000" w:themeColor="text1" w:themeTint="FF" w:themeShade="FF"/>
        </w:rPr>
        <w:t xml:space="preserve">building outlined red in the accompanying plan. </w:t>
      </w:r>
      <w:r w:rsidRPr="6CF11EE9" w:rsidR="6C77BE8D">
        <w:rPr>
          <w:rFonts w:eastAsia="Arial"/>
          <w:b w:val="0"/>
          <w:bCs w:val="0"/>
        </w:rPr>
        <w:t xml:space="preserve"> </w:t>
      </w:r>
    </w:p>
    <w:p w:rsidR="009817DA" w:rsidP="516A2E9F" w:rsidRDefault="009817DA" w14:paraId="0B4B25CC" w14:textId="54EA8316">
      <w:pPr>
        <w:rPr>
          <w:b w:val="0"/>
        </w:rPr>
      </w:pPr>
      <w:r w:rsidRPr="516A2E9F">
        <w:rPr>
          <w:b w:val="0"/>
        </w:rPr>
        <w:t>The proposed use of the land</w:t>
      </w:r>
      <w:r w:rsidRPr="516A2E9F" w:rsidR="002B575F">
        <w:rPr>
          <w:b w:val="0"/>
        </w:rPr>
        <w:t>/</w:t>
      </w:r>
      <w:r w:rsidRPr="516A2E9F" w:rsidR="191116DE">
        <w:rPr>
          <w:b w:val="0"/>
        </w:rPr>
        <w:t xml:space="preserve"> </w:t>
      </w:r>
      <w:r w:rsidRPr="516A2E9F" w:rsidR="002B575F">
        <w:rPr>
          <w:b w:val="0"/>
        </w:rPr>
        <w:t>building</w:t>
      </w:r>
      <w:r w:rsidRPr="516A2E9F">
        <w:rPr>
          <w:b w:val="0"/>
        </w:rPr>
        <w:t xml:space="preserve"> is for</w:t>
      </w:r>
      <w:r w:rsidRPr="516A2E9F" w:rsidR="7E72C0CF">
        <w:rPr>
          <w:b w:val="0"/>
        </w:rPr>
        <w:t xml:space="preserve"> community use.</w:t>
      </w:r>
    </w:p>
    <w:p w:rsidR="009817DA" w:rsidP="516A2E9F" w:rsidRDefault="009817DA" w14:paraId="5CF5C425" w14:textId="2E359BB9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Pr="516A2E9F" w:rsidR="00F72E26">
        <w:rPr>
          <w:b w:val="0"/>
        </w:rPr>
        <w:t>at</w:t>
      </w:r>
      <w:r w:rsidRPr="516A2E9F" w:rsidR="00FB2346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>
        <w:r w:rsidRPr="516A2E9F" w:rsidR="716BDF3F">
          <w:rPr>
            <w:rStyle w:val="Hyperlink"/>
            <w:rFonts w:eastAsia="Arial"/>
            <w:b w:val="0"/>
          </w:rPr>
          <w:t>Community Asset Transfer</w:t>
        </w:r>
      </w:hyperlink>
      <w:r w:rsidRPr="516A2E9F" w:rsidR="0098530A">
        <w:rPr>
          <w:b w:val="0"/>
        </w:rPr>
        <w:t xml:space="preserve"> </w:t>
      </w:r>
      <w:r w:rsidRPr="516A2E9F" w:rsidR="1B247F71">
        <w:rPr>
          <w:rFonts w:eastAsia="Arial"/>
          <w:b w:val="0"/>
          <w:color w:val="000000" w:themeColor="text1"/>
        </w:rPr>
        <w:t>pages of the Falkirk Council website</w:t>
      </w:r>
      <w:r w:rsidRPr="516A2E9F" w:rsidR="1B247F71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Pr="516A2E9F" w:rsidR="00974C9B">
        <w:rPr>
          <w:b w:val="0"/>
        </w:rPr>
        <w:t>The Community Asset Transfer Team</w:t>
      </w:r>
      <w:r w:rsidRPr="516A2E9F" w:rsidR="008F1B69">
        <w:rPr>
          <w:b w:val="0"/>
        </w:rPr>
        <w:t xml:space="preserve"> </w:t>
      </w:r>
      <w:r w:rsidRPr="516A2E9F" w:rsidR="001A5CFD">
        <w:rPr>
          <w:b w:val="0"/>
        </w:rPr>
        <w:t xml:space="preserve">on </w:t>
      </w:r>
      <w:hyperlink r:id="rId10">
        <w:r w:rsidRPr="516A2E9F" w:rsidR="007068FE">
          <w:rPr>
            <w:rStyle w:val="Hyperlink"/>
            <w:b w:val="0"/>
          </w:rPr>
          <w:t>strategicpropertyreview@falkirk.gov.uk</w:t>
        </w:r>
        <w:r w:rsidRPr="516A2E9F" w:rsidR="367551FB">
          <w:rPr>
            <w:rStyle w:val="Hyperlink"/>
            <w:b w:val="0"/>
            <w:color w:val="auto"/>
            <w:u w:val="none"/>
          </w:rPr>
          <w:t>.</w:t>
        </w:r>
      </w:hyperlink>
    </w:p>
    <w:p w:rsidR="009817DA" w:rsidP="516A2E9F" w:rsidRDefault="009817DA" w14:paraId="7E9FF327" w14:textId="773E4D78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Pr="516A2E9F" w:rsidR="008B3DFC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:rsidR="009817DA" w:rsidP="516A2E9F" w:rsidRDefault="009817DA" w14:paraId="5A4084DB" w14:textId="46F8293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:rsidRPr="007E26C5" w:rsidR="007E26C5" w:rsidP="516A2E9F" w:rsidRDefault="009817DA" w14:paraId="73E4013D" w14:textId="29A4200A">
      <w:pPr>
        <w:rPr>
          <w:rFonts w:eastAsia="Times New Roman"/>
          <w:b w:val="0"/>
          <w:bCs w:val="0"/>
          <w:color w:val="1F1F1F"/>
          <w:lang w:eastAsia="en-GB"/>
        </w:rPr>
      </w:pPr>
      <w:r w:rsidR="009817DA">
        <w:rPr>
          <w:b w:val="0"/>
          <w:bCs w:val="0"/>
        </w:rPr>
        <w:t>Representations must be made by</w:t>
      </w:r>
      <w:r w:rsidR="00102615">
        <w:rPr>
          <w:b w:val="0"/>
          <w:bCs w:val="0"/>
        </w:rPr>
        <w:t xml:space="preserve"> </w:t>
      </w:r>
      <w:r w:rsidRPr="78A8FC20" w:rsidR="589ACBE4">
        <w:rPr>
          <w:rFonts w:eastAsia="Arial"/>
          <w:color w:val="FF0000"/>
        </w:rPr>
        <w:t>25 OCTOBER 2024</w:t>
      </w:r>
      <w:r w:rsidRPr="78A8FC20" w:rsidR="5215D44E">
        <w:rPr>
          <w:rFonts w:eastAsia="Arial"/>
          <w:b w:val="0"/>
          <w:bCs w:val="0"/>
          <w:color w:val="FF0000"/>
        </w:rPr>
        <w:t>.</w:t>
      </w:r>
      <w:r w:rsidR="009817DA">
        <w:rPr>
          <w:b w:val="0"/>
          <w:bCs w:val="0"/>
        </w:rPr>
        <w:t xml:space="preserve"> They should be sent </w:t>
      </w:r>
      <w:r w:rsidR="466A944F">
        <w:rPr>
          <w:b w:val="0"/>
          <w:bCs w:val="0"/>
        </w:rPr>
        <w:t xml:space="preserve">by email </w:t>
      </w:r>
      <w:r w:rsidR="009817DA">
        <w:rPr>
          <w:b w:val="0"/>
          <w:bCs w:val="0"/>
        </w:rPr>
        <w:t>to</w:t>
      </w:r>
      <w:r w:rsidR="70684AA4">
        <w:rPr>
          <w:b w:val="0"/>
          <w:bCs w:val="0"/>
        </w:rPr>
        <w:t xml:space="preserve"> </w:t>
      </w:r>
      <w:hyperlink r:id="R9d3dc788fbe54517">
        <w:r w:rsidRPr="78A8FC20" w:rsidR="70684AA4">
          <w:rPr>
            <w:rStyle w:val="Hyperlink"/>
            <w:rFonts w:eastAsia="Arial"/>
            <w:b w:val="0"/>
            <w:bCs w:val="0"/>
          </w:rPr>
          <w:t>strategicpropertyreview@falkirk.gov.uk</w:t>
        </w:r>
      </w:hyperlink>
      <w:r w:rsidRPr="78A8FC20" w:rsidR="70684AA4">
        <w:rPr>
          <w:rFonts w:eastAsia="Arial"/>
          <w:b w:val="0"/>
          <w:bCs w:val="0"/>
        </w:rPr>
        <w:t xml:space="preserve"> or in writing to </w:t>
      </w:r>
      <w:r w:rsidRPr="78A8FC20" w:rsidR="3D834094">
        <w:rPr>
          <w:rFonts w:eastAsia="Arial"/>
          <w:b w:val="0"/>
          <w:bCs w:val="0"/>
        </w:rPr>
        <w:t xml:space="preserve">The </w:t>
      </w:r>
      <w:r w:rsidR="008B3DFC">
        <w:rPr>
          <w:b w:val="0"/>
          <w:bCs w:val="0"/>
        </w:rPr>
        <w:t>Community Asset Transfer Team</w:t>
      </w:r>
      <w:r w:rsidR="00582301">
        <w:rPr>
          <w:b w:val="0"/>
          <w:bCs w:val="0"/>
        </w:rPr>
        <w:t xml:space="preserve">, </w:t>
      </w:r>
      <w:r w:rsidR="00FE39E5">
        <w:rPr>
          <w:b w:val="0"/>
          <w:bCs w:val="0"/>
        </w:rPr>
        <w:t xml:space="preserve">Falkirk Council, Invest, </w:t>
      </w:r>
      <w:r w:rsidR="00B50E15">
        <w:rPr>
          <w:b w:val="0"/>
          <w:bCs w:val="0"/>
        </w:rPr>
        <w:t xml:space="preserve">Suite 1b, </w:t>
      </w:r>
      <w:r w:rsidR="005649DC">
        <w:rPr>
          <w:b w:val="0"/>
          <w:bCs w:val="0"/>
        </w:rPr>
        <w:t>Falkirk Community Stadium</w:t>
      </w:r>
      <w:r w:rsidR="00B50E15">
        <w:rPr>
          <w:b w:val="0"/>
          <w:bCs w:val="0"/>
        </w:rPr>
        <w:t xml:space="preserve">, </w:t>
      </w:r>
      <w:r w:rsidR="007E26C5">
        <w:rPr>
          <w:b w:val="0"/>
          <w:bCs w:val="0"/>
        </w:rPr>
        <w:t>4</w:t>
      </w:r>
      <w:r w:rsidR="009C69C8">
        <w:rPr>
          <w:b w:val="0"/>
          <w:bCs w:val="0"/>
        </w:rPr>
        <w:t xml:space="preserve"> </w:t>
      </w:r>
      <w:r w:rsidR="00B50E15">
        <w:rPr>
          <w:b w:val="0"/>
          <w:bCs w:val="0"/>
        </w:rPr>
        <w:t>Stadium Way</w:t>
      </w:r>
      <w:r w:rsidR="009C69C8">
        <w:rPr>
          <w:b w:val="0"/>
          <w:bCs w:val="0"/>
        </w:rPr>
        <w:t xml:space="preserve">, Falkirk, </w:t>
      </w:r>
      <w:r w:rsidRPr="78A8FC20" w:rsidR="007E26C5">
        <w:rPr>
          <w:rFonts w:eastAsia="Times New Roman"/>
          <w:b w:val="0"/>
          <w:bCs w:val="0"/>
          <w:color w:val="1F1F1F"/>
          <w:lang w:eastAsia="en-GB"/>
        </w:rPr>
        <w:t>FK2 9EE.</w:t>
      </w:r>
    </w:p>
    <w:p w:rsidR="34B6B765" w:rsidP="516A2E9F" w:rsidRDefault="34B6B765" w14:paraId="10C4CDB0" w14:textId="488D0EDA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:rsidR="516A2E9F" w:rsidRDefault="516A2E9F" w14:paraId="4919D258" w14:textId="03C6D13F">
      <w:pPr>
        <w:rPr>
          <w:b w:val="0"/>
        </w:rPr>
      </w:pPr>
    </w:p>
    <w:p w:rsidRPr="009817DA" w:rsidR="009817DA" w:rsidP="59B5B262" w:rsidRDefault="009817DA" w14:paraId="3F2D73F0" w14:textId="16F16EA4">
      <w:pPr>
        <w:rPr>
          <w:b w:val="0"/>
        </w:rPr>
      </w:pPr>
    </w:p>
    <w:sectPr w:rsidRPr="009817DA" w:rsidR="009817DA"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6A51" w:rsidP="00020AE7" w:rsidRDefault="00046A51" w14:paraId="65DDAA76" w14:textId="77777777">
      <w:pPr>
        <w:spacing w:after="0" w:line="240" w:lineRule="auto"/>
      </w:pPr>
      <w:r>
        <w:separator/>
      </w:r>
    </w:p>
  </w:endnote>
  <w:endnote w:type="continuationSeparator" w:id="0">
    <w:p w:rsidR="00046A51" w:rsidP="00020AE7" w:rsidRDefault="00046A51" w14:paraId="7762F7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:rsidTr="45B9DA2E" w14:paraId="431F0F31" w14:textId="77777777">
      <w:trPr>
        <w:trHeight w:val="300"/>
      </w:trPr>
      <w:tc>
        <w:tcPr>
          <w:tcW w:w="3005" w:type="dxa"/>
        </w:tcPr>
        <w:p w:rsidR="45B9DA2E" w:rsidP="45B9DA2E" w:rsidRDefault="45B9DA2E" w14:paraId="33C93345" w14:textId="2FB36DBF">
          <w:pPr>
            <w:pStyle w:val="Header"/>
            <w:ind w:left="-115"/>
          </w:pPr>
        </w:p>
      </w:tc>
      <w:tc>
        <w:tcPr>
          <w:tcW w:w="3005" w:type="dxa"/>
        </w:tcPr>
        <w:p w:rsidR="45B9DA2E" w:rsidP="45B9DA2E" w:rsidRDefault="45B9DA2E" w14:paraId="6ABDAAD2" w14:textId="434A920B">
          <w:pPr>
            <w:pStyle w:val="Header"/>
            <w:jc w:val="center"/>
          </w:pPr>
        </w:p>
      </w:tc>
      <w:tc>
        <w:tcPr>
          <w:tcW w:w="3005" w:type="dxa"/>
        </w:tcPr>
        <w:p w:rsidR="45B9DA2E" w:rsidP="45B9DA2E" w:rsidRDefault="45B9DA2E" w14:paraId="18D3CF1A" w14:textId="0A84AF8B">
          <w:pPr>
            <w:pStyle w:val="Header"/>
            <w:ind w:right="-115"/>
            <w:jc w:val="right"/>
          </w:pPr>
        </w:p>
      </w:tc>
    </w:tr>
  </w:tbl>
  <w:p w:rsidR="45B9DA2E" w:rsidP="45B9DA2E" w:rsidRDefault="45B9DA2E" w14:paraId="6630B14A" w14:textId="6978C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6A51" w:rsidP="00020AE7" w:rsidRDefault="00046A51" w14:paraId="7C58DAB2" w14:textId="77777777">
      <w:pPr>
        <w:spacing w:after="0" w:line="240" w:lineRule="auto"/>
      </w:pPr>
      <w:r>
        <w:separator/>
      </w:r>
    </w:p>
  </w:footnote>
  <w:footnote w:type="continuationSeparator" w:id="0">
    <w:p w:rsidR="00046A51" w:rsidP="00020AE7" w:rsidRDefault="00046A51" w14:paraId="3E502B5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4B60"/>
    <w:rsid w:val="00102615"/>
    <w:rsid w:val="00116E8A"/>
    <w:rsid w:val="00135534"/>
    <w:rsid w:val="001A5CFD"/>
    <w:rsid w:val="001D2CCA"/>
    <w:rsid w:val="00267C70"/>
    <w:rsid w:val="00270929"/>
    <w:rsid w:val="00286012"/>
    <w:rsid w:val="002B575F"/>
    <w:rsid w:val="002F1186"/>
    <w:rsid w:val="00300BA6"/>
    <w:rsid w:val="00322609"/>
    <w:rsid w:val="0039257C"/>
    <w:rsid w:val="003D39E0"/>
    <w:rsid w:val="003D3E4D"/>
    <w:rsid w:val="003E31B8"/>
    <w:rsid w:val="004349D6"/>
    <w:rsid w:val="004F1E96"/>
    <w:rsid w:val="004F7C25"/>
    <w:rsid w:val="00520BB3"/>
    <w:rsid w:val="005649DC"/>
    <w:rsid w:val="00582301"/>
    <w:rsid w:val="005E52F2"/>
    <w:rsid w:val="005F6BCB"/>
    <w:rsid w:val="00670967"/>
    <w:rsid w:val="00694ADF"/>
    <w:rsid w:val="007068FE"/>
    <w:rsid w:val="007E26C5"/>
    <w:rsid w:val="007F757C"/>
    <w:rsid w:val="00881BEE"/>
    <w:rsid w:val="00883AD4"/>
    <w:rsid w:val="00890B67"/>
    <w:rsid w:val="008B3DFC"/>
    <w:rsid w:val="008C4F63"/>
    <w:rsid w:val="008E7DEA"/>
    <w:rsid w:val="008F1B69"/>
    <w:rsid w:val="00913106"/>
    <w:rsid w:val="00925CD6"/>
    <w:rsid w:val="00973AE6"/>
    <w:rsid w:val="00974C9B"/>
    <w:rsid w:val="009817DA"/>
    <w:rsid w:val="0098530A"/>
    <w:rsid w:val="009C69C8"/>
    <w:rsid w:val="009F4C5E"/>
    <w:rsid w:val="00B50E15"/>
    <w:rsid w:val="00B5198F"/>
    <w:rsid w:val="00B8752E"/>
    <w:rsid w:val="00BF3CFA"/>
    <w:rsid w:val="00BF4655"/>
    <w:rsid w:val="00C140FC"/>
    <w:rsid w:val="00C8132E"/>
    <w:rsid w:val="00C85198"/>
    <w:rsid w:val="00CF4C0E"/>
    <w:rsid w:val="00D1569C"/>
    <w:rsid w:val="00D32AE0"/>
    <w:rsid w:val="00D6469A"/>
    <w:rsid w:val="00E02AE3"/>
    <w:rsid w:val="00E26297"/>
    <w:rsid w:val="00E45B82"/>
    <w:rsid w:val="00EF4E54"/>
    <w:rsid w:val="00F221C8"/>
    <w:rsid w:val="00F72E26"/>
    <w:rsid w:val="00FB2346"/>
    <w:rsid w:val="00FD7ADF"/>
    <w:rsid w:val="00FE39E5"/>
    <w:rsid w:val="0602FE3E"/>
    <w:rsid w:val="075FA214"/>
    <w:rsid w:val="097E006A"/>
    <w:rsid w:val="0BC97A34"/>
    <w:rsid w:val="100233FD"/>
    <w:rsid w:val="10F28BCC"/>
    <w:rsid w:val="159EE166"/>
    <w:rsid w:val="191116DE"/>
    <w:rsid w:val="1B247F71"/>
    <w:rsid w:val="1B8D5116"/>
    <w:rsid w:val="24915027"/>
    <w:rsid w:val="2CF20D05"/>
    <w:rsid w:val="2E8C251F"/>
    <w:rsid w:val="2E8F5343"/>
    <w:rsid w:val="31253813"/>
    <w:rsid w:val="329B9508"/>
    <w:rsid w:val="34B6B765"/>
    <w:rsid w:val="34EDFCC5"/>
    <w:rsid w:val="367551FB"/>
    <w:rsid w:val="3852E96C"/>
    <w:rsid w:val="3D834094"/>
    <w:rsid w:val="3FF8D34A"/>
    <w:rsid w:val="40CBE3C5"/>
    <w:rsid w:val="45B9DA2E"/>
    <w:rsid w:val="466A944F"/>
    <w:rsid w:val="475DFA3A"/>
    <w:rsid w:val="49ECDD70"/>
    <w:rsid w:val="4DAC9CAD"/>
    <w:rsid w:val="4E333952"/>
    <w:rsid w:val="516A2E9F"/>
    <w:rsid w:val="5215D44E"/>
    <w:rsid w:val="56B655F2"/>
    <w:rsid w:val="589ACBE4"/>
    <w:rsid w:val="59B5B262"/>
    <w:rsid w:val="5F00DF31"/>
    <w:rsid w:val="61756455"/>
    <w:rsid w:val="64F6727B"/>
    <w:rsid w:val="6C77BE8D"/>
    <w:rsid w:val="6CF11EE9"/>
    <w:rsid w:val="70684AA4"/>
    <w:rsid w:val="716BDF3F"/>
    <w:rsid w:val="72E13D9B"/>
    <w:rsid w:val="73BA7495"/>
    <w:rsid w:val="77874CEA"/>
    <w:rsid w:val="78A8FC20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17DA"/>
    <w:rPr>
      <w:rFonts w:ascii="Arial" w:hAnsi="Arial" w:cs="Arial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://www.gov.scot/publications/asset-transfer-under-community-empowerment-scotland-act-2015-guidance-community" TargetMode="Externa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http://www.gov.scot/publications/asset-transfer-under-community-empowerment-scotland-act-2015-guidance-community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mailto:strategicpropertyreview@falkirk.gov.uk" TargetMode="External" Id="rId10" /><Relationship Type="http://schemas.openxmlformats.org/officeDocument/2006/relationships/styles" Target="styles.xml" Id="rId4" /><Relationship Type="http://schemas.openxmlformats.org/officeDocument/2006/relationships/hyperlink" Target="http://www.falkirk.gov.uk/services/people-communities/community-asset-transfer/" TargetMode="External" Id="rId9" /><Relationship Type="http://schemas.openxmlformats.org/officeDocument/2006/relationships/footer" Target="footer1.xml" Id="rId14" /><Relationship Type="http://schemas.openxmlformats.org/officeDocument/2006/relationships/hyperlink" Target="mailto:strategicpropertyreview@falkirk.gov.uk" TargetMode="External" Id="R9d3dc788fbe545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92E85-E64F-417B-86D7-80F74885A12D}"/>
</file>

<file path=customXml/itemProps3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Scottish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28</cp:revision>
  <cp:lastPrinted>2023-04-06T12:26:00Z</cp:lastPrinted>
  <dcterms:created xsi:type="dcterms:W3CDTF">2023-04-06T12:56:00Z</dcterms:created>
  <dcterms:modified xsi:type="dcterms:W3CDTF">2024-09-26T16:56:02Z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